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dac8d065a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3ea191e92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Prud'homme,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8a686d5db4b14" /><Relationship Type="http://schemas.openxmlformats.org/officeDocument/2006/relationships/numbering" Target="/word/numbering.xml" Id="R42d906556f374ea5" /><Relationship Type="http://schemas.openxmlformats.org/officeDocument/2006/relationships/settings" Target="/word/settings.xml" Id="Rafc66265e46d40fc" /><Relationship Type="http://schemas.openxmlformats.org/officeDocument/2006/relationships/image" Target="/word/media/65a3b946-ddf8-4a41-80ac-42c2d26963dc.png" Id="R5833ea191e924d14" /></Relationships>
</file>