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ed14ce37d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37fed6899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7d44afe2b42f9" /><Relationship Type="http://schemas.openxmlformats.org/officeDocument/2006/relationships/numbering" Target="/word/numbering.xml" Id="Rcc5e2b76ee694deb" /><Relationship Type="http://schemas.openxmlformats.org/officeDocument/2006/relationships/settings" Target="/word/settings.xml" Id="R2c3a3590593d4d9f" /><Relationship Type="http://schemas.openxmlformats.org/officeDocument/2006/relationships/image" Target="/word/media/f44e15a9-1b59-4d94-9efe-d92d03fcc44c.png" Id="R06937fed68994f45" /></Relationships>
</file>