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5f74dcb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b6b9792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Prusly-sur-Ource,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54dd8cc6f4792" /><Relationship Type="http://schemas.openxmlformats.org/officeDocument/2006/relationships/numbering" Target="/word/numbering.xml" Id="R5090097e85b643ff" /><Relationship Type="http://schemas.openxmlformats.org/officeDocument/2006/relationships/settings" Target="/word/settings.xml" Id="R696d1c295cfc4c31" /><Relationship Type="http://schemas.openxmlformats.org/officeDocument/2006/relationships/image" Target="/word/media/0bfaf7e0-2bf0-4282-89c8-317f7a7b878e.png" Id="Rbb61b6b979234ac6" /></Relationships>
</file>