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8bf5452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fc28b78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f79c98db444f3" /><Relationship Type="http://schemas.openxmlformats.org/officeDocument/2006/relationships/numbering" Target="/word/numbering.xml" Id="Rc498b1dde8c645de" /><Relationship Type="http://schemas.openxmlformats.org/officeDocument/2006/relationships/settings" Target="/word/settings.xml" Id="R658d1e240d3b44d4" /><Relationship Type="http://schemas.openxmlformats.org/officeDocument/2006/relationships/image" Target="/word/media/64fdd367-cd81-42fd-adc4-42b2a250156f.png" Id="R0cf8fc28b78a4e05" /></Relationships>
</file>