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44d5132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3a07446c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 Chalvin,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daebb75d4658" /><Relationship Type="http://schemas.openxmlformats.org/officeDocument/2006/relationships/numbering" Target="/word/numbering.xml" Id="R5a489c2d35c84b7c" /><Relationship Type="http://schemas.openxmlformats.org/officeDocument/2006/relationships/settings" Target="/word/settings.xml" Id="R56dc61ac0bf1486e" /><Relationship Type="http://schemas.openxmlformats.org/officeDocument/2006/relationships/image" Target="/word/media/983fa550-21d9-484e-8591-e24c638e4370.png" Id="R16ed3a07446c4bea" /></Relationships>
</file>