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4623fc819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d5b61b9b7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Puy-Saint-Gulmier,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8496e961b4f02" /><Relationship Type="http://schemas.openxmlformats.org/officeDocument/2006/relationships/numbering" Target="/word/numbering.xml" Id="Re6dbb3cdad43408c" /><Relationship Type="http://schemas.openxmlformats.org/officeDocument/2006/relationships/settings" Target="/word/settings.xml" Id="Rbda40d40ca6242ec" /><Relationship Type="http://schemas.openxmlformats.org/officeDocument/2006/relationships/image" Target="/word/media/4430256e-66a5-4e4f-b08c-8ae3030ca8fc.png" Id="R4ffd5b61b9b743e6" /></Relationships>
</file>