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b0e0419c8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87e0b3783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Puymoreau,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78ee1be7147da" /><Relationship Type="http://schemas.openxmlformats.org/officeDocument/2006/relationships/numbering" Target="/word/numbering.xml" Id="Rb43e98425e33466d" /><Relationship Type="http://schemas.openxmlformats.org/officeDocument/2006/relationships/settings" Target="/word/settings.xml" Id="Rf7e8c3531f9f4d5b" /><Relationship Type="http://schemas.openxmlformats.org/officeDocument/2006/relationships/image" Target="/word/media/12ea6d24-ee96-48ef-82f0-2d4c0c1f3f99.png" Id="R24a87e0b37834410" /></Relationships>
</file>