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6b5139a0f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f21c08b6f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cb7755e1f4ac6" /><Relationship Type="http://schemas.openxmlformats.org/officeDocument/2006/relationships/numbering" Target="/word/numbering.xml" Id="Ra69cbf518b1f49a7" /><Relationship Type="http://schemas.openxmlformats.org/officeDocument/2006/relationships/settings" Target="/word/settings.xml" Id="Ra256c1f60e6a41ef" /><Relationship Type="http://schemas.openxmlformats.org/officeDocument/2006/relationships/image" Target="/word/media/b31c1b9d-5298-45a4-bb54-69e287dfd06e.png" Id="Rc76f21c08b6f4cac" /></Relationships>
</file>