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8ad6292d2f45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32be1e04bf48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223a0f6e5e4bff" /><Relationship Type="http://schemas.openxmlformats.org/officeDocument/2006/relationships/numbering" Target="/word/numbering.xml" Id="R0718484e264e44c4" /><Relationship Type="http://schemas.openxmlformats.org/officeDocument/2006/relationships/settings" Target="/word/settings.xml" Id="R4facfdd710a74f02" /><Relationship Type="http://schemas.openxmlformats.org/officeDocument/2006/relationships/image" Target="/word/media/43325192-be5d-4cf7-bf2e-275d62019b4b.png" Id="R6632be1e04bf4855" /></Relationships>
</file>