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485b2862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a6c31ace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55dd647744a4b" /><Relationship Type="http://schemas.openxmlformats.org/officeDocument/2006/relationships/numbering" Target="/word/numbering.xml" Id="Rb1b3cb1b99e94dba" /><Relationship Type="http://schemas.openxmlformats.org/officeDocument/2006/relationships/settings" Target="/word/settings.xml" Id="R2748506b43974105" /><Relationship Type="http://schemas.openxmlformats.org/officeDocument/2006/relationships/image" Target="/word/media/bd25bf6e-eea5-4980-ad70-5c59bae5a6d2.png" Id="R136a6c31acef4e32" /></Relationships>
</file>