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935b73a8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63b9c900d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Quemper-Guezennec,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45649efeb43f7" /><Relationship Type="http://schemas.openxmlformats.org/officeDocument/2006/relationships/numbering" Target="/word/numbering.xml" Id="R1e567808f20e481d" /><Relationship Type="http://schemas.openxmlformats.org/officeDocument/2006/relationships/settings" Target="/word/settings.xml" Id="R83ef22e12a364422" /><Relationship Type="http://schemas.openxmlformats.org/officeDocument/2006/relationships/image" Target="/word/media/340b1930-1eac-4ecb-bdd7-b7c69e3540f0.png" Id="R36163b9c900d4de9" /></Relationships>
</file>