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5446ce9f1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df2b3f4b0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Quillien,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f3002a6824661" /><Relationship Type="http://schemas.openxmlformats.org/officeDocument/2006/relationships/numbering" Target="/word/numbering.xml" Id="R55c078054a084fc4" /><Relationship Type="http://schemas.openxmlformats.org/officeDocument/2006/relationships/settings" Target="/word/settings.xml" Id="Ra0de43a8e62f4db9" /><Relationship Type="http://schemas.openxmlformats.org/officeDocument/2006/relationships/image" Target="/word/media/658799fb-b023-4710-b603-66b8b0a8cdb0.png" Id="R99adf2b3f4b04655" /></Relationships>
</file>