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5ef0d2281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da9620249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Quirbajou,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63cb9c21f4171" /><Relationship Type="http://schemas.openxmlformats.org/officeDocument/2006/relationships/numbering" Target="/word/numbering.xml" Id="Redff7004921e4772" /><Relationship Type="http://schemas.openxmlformats.org/officeDocument/2006/relationships/settings" Target="/word/settings.xml" Id="R6af27106719c43f8" /><Relationship Type="http://schemas.openxmlformats.org/officeDocument/2006/relationships/image" Target="/word/media/3f44e6d8-4de6-4d5f-8985-83ee3b7dc087.png" Id="R955da9620249432a" /></Relationships>
</file>