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25550eaf4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d4836f085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Quistinit,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f1893d6e7487d" /><Relationship Type="http://schemas.openxmlformats.org/officeDocument/2006/relationships/numbering" Target="/word/numbering.xml" Id="R97ff38a3f004468c" /><Relationship Type="http://schemas.openxmlformats.org/officeDocument/2006/relationships/settings" Target="/word/settings.xml" Id="Re34bc96ccd424e0f" /><Relationship Type="http://schemas.openxmlformats.org/officeDocument/2006/relationships/image" Target="/word/media/bccbcbdc-16b4-448a-9469-10bbfbee98fc.png" Id="R44bd4836f0854fb8" /></Relationships>
</file>