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3c8c98796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a5a8a9e52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Radenac,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c15299f6646ec" /><Relationship Type="http://schemas.openxmlformats.org/officeDocument/2006/relationships/numbering" Target="/word/numbering.xml" Id="Rf4286202a3174dbe" /><Relationship Type="http://schemas.openxmlformats.org/officeDocument/2006/relationships/settings" Target="/word/settings.xml" Id="R301922875f0b41d5" /><Relationship Type="http://schemas.openxmlformats.org/officeDocument/2006/relationships/image" Target="/word/media/d1c7eafa-2eac-49aa-a5ac-01ad436271b2.png" Id="R6c7a5a8a9e52460f" /></Relationships>
</file>