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a546c1bb6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c11e94099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bf751899c4ce0" /><Relationship Type="http://schemas.openxmlformats.org/officeDocument/2006/relationships/numbering" Target="/word/numbering.xml" Id="R25c6b4a31c164198" /><Relationship Type="http://schemas.openxmlformats.org/officeDocument/2006/relationships/settings" Target="/word/settings.xml" Id="R1f96f2f3df994048" /><Relationship Type="http://schemas.openxmlformats.org/officeDocument/2006/relationships/image" Target="/word/media/1f5b9238-c00d-4176-9979-19bb0fbbc433.png" Id="R990c11e94099480f" /></Relationships>
</file>