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8fcf265d1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e07d67c41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017368064ec6" /><Relationship Type="http://schemas.openxmlformats.org/officeDocument/2006/relationships/numbering" Target="/word/numbering.xml" Id="Rb3015dac1bc14855" /><Relationship Type="http://schemas.openxmlformats.org/officeDocument/2006/relationships/settings" Target="/word/settings.xml" Id="Rc25d40bcfdd24d64" /><Relationship Type="http://schemas.openxmlformats.org/officeDocument/2006/relationships/image" Target="/word/media/d8e3413a-2873-40f5-b0b8-a033ff3db3f3.png" Id="Rf2ee07d67c41415d" /></Relationships>
</file>