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0244caef8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b8ea0a634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e1ad357664168" /><Relationship Type="http://schemas.openxmlformats.org/officeDocument/2006/relationships/numbering" Target="/word/numbering.xml" Id="Re20ffd2910704c66" /><Relationship Type="http://schemas.openxmlformats.org/officeDocument/2006/relationships/settings" Target="/word/settings.xml" Id="Rdd0baada80474732" /><Relationship Type="http://schemas.openxmlformats.org/officeDocument/2006/relationships/image" Target="/word/media/662004ab-4e46-4df4-864c-df63be13ac62.png" Id="R872b8ea0a6344ac3" /></Relationships>
</file>