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adfbc17f5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c746d74b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4b633aea4074" /><Relationship Type="http://schemas.openxmlformats.org/officeDocument/2006/relationships/numbering" Target="/word/numbering.xml" Id="R7c65b35a67c946c8" /><Relationship Type="http://schemas.openxmlformats.org/officeDocument/2006/relationships/settings" Target="/word/settings.xml" Id="R771fc641dba44eef" /><Relationship Type="http://schemas.openxmlformats.org/officeDocument/2006/relationships/image" Target="/word/media/180ec738-b1ea-4403-be56-7a0ca97419a2.png" Id="Rc63c746d74ba4a19" /></Relationships>
</file>