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5fda5bc2c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f91bd38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47a0ed7f54af1" /><Relationship Type="http://schemas.openxmlformats.org/officeDocument/2006/relationships/numbering" Target="/word/numbering.xml" Id="Rc9a4bff23f7c4fe6" /><Relationship Type="http://schemas.openxmlformats.org/officeDocument/2006/relationships/settings" Target="/word/settings.xml" Id="R3079698dbf7c496b" /><Relationship Type="http://schemas.openxmlformats.org/officeDocument/2006/relationships/image" Target="/word/media/0e50d438-52a8-46b2-96a5-9ea742780181.png" Id="R293af91bd388475c" /></Relationships>
</file>