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f845b8f4a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4da507733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6244db64a48c7" /><Relationship Type="http://schemas.openxmlformats.org/officeDocument/2006/relationships/numbering" Target="/word/numbering.xml" Id="R0fd0359565434a4b" /><Relationship Type="http://schemas.openxmlformats.org/officeDocument/2006/relationships/settings" Target="/word/settings.xml" Id="Rf203e9ddc8da4c45" /><Relationship Type="http://schemas.openxmlformats.org/officeDocument/2006/relationships/image" Target="/word/media/b6f23761-f312-4b1f-9013-bc04b6f84f74.png" Id="R3884da50773340c5" /></Relationships>
</file>