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c89dc415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9bc57a22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Rebertingue,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646a35a24210" /><Relationship Type="http://schemas.openxmlformats.org/officeDocument/2006/relationships/numbering" Target="/word/numbering.xml" Id="Rcf4cb616e3dd451b" /><Relationship Type="http://schemas.openxmlformats.org/officeDocument/2006/relationships/settings" Target="/word/settings.xml" Id="R73cf0288a4214678" /><Relationship Type="http://schemas.openxmlformats.org/officeDocument/2006/relationships/image" Target="/word/media/14ef28f1-4cdc-4de1-91c4-a7aa511042d8.png" Id="R4b0d9bc57a224b31" /></Relationships>
</file>