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6fa1e206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007b388cd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Reichshoffen,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2686facb541a9" /><Relationship Type="http://schemas.openxmlformats.org/officeDocument/2006/relationships/numbering" Target="/word/numbering.xml" Id="Rcc26174ff18a41dd" /><Relationship Type="http://schemas.openxmlformats.org/officeDocument/2006/relationships/settings" Target="/word/settings.xml" Id="R1fb727b66eda4b0f" /><Relationship Type="http://schemas.openxmlformats.org/officeDocument/2006/relationships/image" Target="/word/media/349647ca-37b7-4f19-aef3-94b3dbeac713.png" Id="R1ac007b388cd42df" /></Relationships>
</file>