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29c2dd87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9a41488c9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Remilly-sur-Lozon,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6735c10014a9b" /><Relationship Type="http://schemas.openxmlformats.org/officeDocument/2006/relationships/numbering" Target="/word/numbering.xml" Id="Rc7e4043ed9704ff7" /><Relationship Type="http://schemas.openxmlformats.org/officeDocument/2006/relationships/settings" Target="/word/settings.xml" Id="R844767e4e0c24a08" /><Relationship Type="http://schemas.openxmlformats.org/officeDocument/2006/relationships/image" Target="/word/media/bbf04040-a992-48e8-bd2c-374265e58bda.png" Id="R0a39a41488c944cd" /></Relationships>
</file>