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06f0d2fac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ab33b0fce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848c47b0f4f05" /><Relationship Type="http://schemas.openxmlformats.org/officeDocument/2006/relationships/numbering" Target="/word/numbering.xml" Id="R41275dcef2324fb8" /><Relationship Type="http://schemas.openxmlformats.org/officeDocument/2006/relationships/settings" Target="/word/settings.xml" Id="R7d961ed7c6fe4696" /><Relationship Type="http://schemas.openxmlformats.org/officeDocument/2006/relationships/image" Target="/word/media/ab8ad503-1fd0-49e3-938d-a7c85470bcb1.png" Id="R840ab33b0fce4caa" /></Relationships>
</file>