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a554ebdc7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b75e09832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Rennes-les-Bains,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67bdcb19e454e" /><Relationship Type="http://schemas.openxmlformats.org/officeDocument/2006/relationships/numbering" Target="/word/numbering.xml" Id="R5b4081c78d7e4764" /><Relationship Type="http://schemas.openxmlformats.org/officeDocument/2006/relationships/settings" Target="/word/settings.xml" Id="R80b21c63d9ea49e6" /><Relationship Type="http://schemas.openxmlformats.org/officeDocument/2006/relationships/image" Target="/word/media/39ce3322-ebff-4cd1-8612-bc0eba15eb82.png" Id="R972b75e0983240b7" /></Relationships>
</file>