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9f117752e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25d04af8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Reyersviller,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a7b50fcbb431c" /><Relationship Type="http://schemas.openxmlformats.org/officeDocument/2006/relationships/numbering" Target="/word/numbering.xml" Id="Re0d4f1a34f8b4a9d" /><Relationship Type="http://schemas.openxmlformats.org/officeDocument/2006/relationships/settings" Target="/word/settings.xml" Id="R1410344a861647eb" /><Relationship Type="http://schemas.openxmlformats.org/officeDocument/2006/relationships/image" Target="/word/media/3a6d7717-7ad1-486b-a400-ced558252e64.png" Id="R6d525d04af8a416e" /></Relationships>
</file>