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1fca6657f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7fe415c9b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Richerenches,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8975fcce64890" /><Relationship Type="http://schemas.openxmlformats.org/officeDocument/2006/relationships/numbering" Target="/word/numbering.xml" Id="Rd22c1514cb3d42f6" /><Relationship Type="http://schemas.openxmlformats.org/officeDocument/2006/relationships/settings" Target="/word/settings.xml" Id="R98324113b8774d46" /><Relationship Type="http://schemas.openxmlformats.org/officeDocument/2006/relationships/image" Target="/word/media/00bdbd08-fbd4-4d56-afc8-b196090f835c.png" Id="R7e07fe415c9b4d51" /></Relationships>
</file>