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fd030d40b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1ac164e94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b6072c87f437f" /><Relationship Type="http://schemas.openxmlformats.org/officeDocument/2006/relationships/numbering" Target="/word/numbering.xml" Id="R85f10e25b52f4df6" /><Relationship Type="http://schemas.openxmlformats.org/officeDocument/2006/relationships/settings" Target="/word/settings.xml" Id="R5cc7ab6f186341a6" /><Relationship Type="http://schemas.openxmlformats.org/officeDocument/2006/relationships/image" Target="/word/media/2c222cb4-61d5-4a43-a147-737a727ed7f0.png" Id="Rc681ac164e9449bf" /></Relationships>
</file>