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b1afc43a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2efbe99e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Rieutortet,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cd599da7e42c8" /><Relationship Type="http://schemas.openxmlformats.org/officeDocument/2006/relationships/numbering" Target="/word/numbering.xml" Id="R509070ac46094449" /><Relationship Type="http://schemas.openxmlformats.org/officeDocument/2006/relationships/settings" Target="/word/settings.xml" Id="Rdfe6a0ea68694745" /><Relationship Type="http://schemas.openxmlformats.org/officeDocument/2006/relationships/image" Target="/word/media/cc47d4ff-a71a-47d8-ba05-35299865d18b.png" Id="R5082efbe99e141af" /></Relationships>
</file>