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b941ef54b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2d6f03ca0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Rimbez-et-Baudiets,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ae7ad2bd44f15" /><Relationship Type="http://schemas.openxmlformats.org/officeDocument/2006/relationships/numbering" Target="/word/numbering.xml" Id="R56919be6049a41c9" /><Relationship Type="http://schemas.openxmlformats.org/officeDocument/2006/relationships/settings" Target="/word/settings.xml" Id="R663426efba4e476b" /><Relationship Type="http://schemas.openxmlformats.org/officeDocument/2006/relationships/image" Target="/word/media/72305103-ca12-4e64-8a02-9eaf3c43c18e.png" Id="R1692d6f03ca04d68" /></Relationships>
</file>