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904dcb065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6259dce97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Rioufenc,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b990034eb4028" /><Relationship Type="http://schemas.openxmlformats.org/officeDocument/2006/relationships/numbering" Target="/word/numbering.xml" Id="R0ab1aa7570b34820" /><Relationship Type="http://schemas.openxmlformats.org/officeDocument/2006/relationships/settings" Target="/word/settings.xml" Id="R09eca4ee3a934d3b" /><Relationship Type="http://schemas.openxmlformats.org/officeDocument/2006/relationships/image" Target="/word/media/96397619-c9b7-4f73-80d0-9d4272da95f4.png" Id="R0136259dce974b6a" /></Relationships>
</file>