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674f9f104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aec37adef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Rioux-Martin,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06fcb3e804c0d" /><Relationship Type="http://schemas.openxmlformats.org/officeDocument/2006/relationships/numbering" Target="/word/numbering.xml" Id="R6dcc6c9d3abe4095" /><Relationship Type="http://schemas.openxmlformats.org/officeDocument/2006/relationships/settings" Target="/word/settings.xml" Id="Rf841f8607be44a9e" /><Relationship Type="http://schemas.openxmlformats.org/officeDocument/2006/relationships/image" Target="/word/media/20636d3e-405d-42af-a247-5139a951a381.png" Id="R1b2aec37adef41ad" /></Relationships>
</file>