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4da76b8c2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9f1fbd8c1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14e2505a64788" /><Relationship Type="http://schemas.openxmlformats.org/officeDocument/2006/relationships/numbering" Target="/word/numbering.xml" Id="Re40feda2e08944d4" /><Relationship Type="http://schemas.openxmlformats.org/officeDocument/2006/relationships/settings" Target="/word/settings.xml" Id="R42aac99954e94126" /><Relationship Type="http://schemas.openxmlformats.org/officeDocument/2006/relationships/image" Target="/word/media/91847dde-0ee0-4355-bd92-d13b834f957e.png" Id="Rfaa9f1fbd8c14119" /></Relationships>
</file>