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723d89c04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2a6ac1c7a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Rolbing,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7fa3c590c4e36" /><Relationship Type="http://schemas.openxmlformats.org/officeDocument/2006/relationships/numbering" Target="/word/numbering.xml" Id="Rfd1e9d32378949fd" /><Relationship Type="http://schemas.openxmlformats.org/officeDocument/2006/relationships/settings" Target="/word/settings.xml" Id="R4e2a4c5f1c4141ac" /><Relationship Type="http://schemas.openxmlformats.org/officeDocument/2006/relationships/image" Target="/word/media/080b16f7-e853-41ae-ad62-f2d826394ac5.png" Id="R2f22a6ac1c7a4063" /></Relationships>
</file>