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5ae39465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8f612f7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Romilly-sur-Seine,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f80ca09d4ebd" /><Relationship Type="http://schemas.openxmlformats.org/officeDocument/2006/relationships/numbering" Target="/word/numbering.xml" Id="R49afbcb19a404f03" /><Relationship Type="http://schemas.openxmlformats.org/officeDocument/2006/relationships/settings" Target="/word/settings.xml" Id="R3669e2512e114c87" /><Relationship Type="http://schemas.openxmlformats.org/officeDocument/2006/relationships/image" Target="/word/media/3ad8d759-20b5-4c2a-beab-7fc542d049e3.png" Id="R37578f612f7e4d44" /></Relationships>
</file>