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ac8c0fe05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bf93c3d97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Ronchin,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11313e2194d96" /><Relationship Type="http://schemas.openxmlformats.org/officeDocument/2006/relationships/numbering" Target="/word/numbering.xml" Id="Rb1b715fe5e5a4d55" /><Relationship Type="http://schemas.openxmlformats.org/officeDocument/2006/relationships/settings" Target="/word/settings.xml" Id="Rc38a458d4f8249a8" /><Relationship Type="http://schemas.openxmlformats.org/officeDocument/2006/relationships/image" Target="/word/media/f951e826-68cf-49af-807e-fc473fd43946.png" Id="R6a5bf93c3d974130" /></Relationships>
</file>