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49fdfc02d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9cf8c915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Roquefeuil,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1ecd4ddfe4a5e" /><Relationship Type="http://schemas.openxmlformats.org/officeDocument/2006/relationships/numbering" Target="/word/numbering.xml" Id="Rc1ebe2e1d0b74c30" /><Relationship Type="http://schemas.openxmlformats.org/officeDocument/2006/relationships/settings" Target="/word/settings.xml" Id="Rcf591502d1fa4315" /><Relationship Type="http://schemas.openxmlformats.org/officeDocument/2006/relationships/image" Target="/word/media/788a3d0a-ec20-4d88-96ad-b6d5904b6274.png" Id="R89189cf8c9154639" /></Relationships>
</file>