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ef299924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ac032a2e2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Roquevidal,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8e9a19c8f479a" /><Relationship Type="http://schemas.openxmlformats.org/officeDocument/2006/relationships/numbering" Target="/word/numbering.xml" Id="R01c1402ee9254f95" /><Relationship Type="http://schemas.openxmlformats.org/officeDocument/2006/relationships/settings" Target="/word/settings.xml" Id="R14a3c55983074e14" /><Relationship Type="http://schemas.openxmlformats.org/officeDocument/2006/relationships/image" Target="/word/media/7a71f726-c8ce-4549-bb4a-40e97086b6f5.png" Id="Rbb8ac032a2e24ea5" /></Relationships>
</file>