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4435f798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27e05756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Rospez,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dcaa36d949dd" /><Relationship Type="http://schemas.openxmlformats.org/officeDocument/2006/relationships/numbering" Target="/word/numbering.xml" Id="Rd954f3923ecb46f9" /><Relationship Type="http://schemas.openxmlformats.org/officeDocument/2006/relationships/settings" Target="/word/settings.xml" Id="R679527afe66f4344" /><Relationship Type="http://schemas.openxmlformats.org/officeDocument/2006/relationships/image" Target="/word/media/ee5b758a-f4a2-44a7-bb38-0b282ecebe7c.png" Id="R124b27e057564507" /></Relationships>
</file>