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2c00e41a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0e906b2c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des Mauvilains,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1ad17c6d4ae3" /><Relationship Type="http://schemas.openxmlformats.org/officeDocument/2006/relationships/numbering" Target="/word/numbering.xml" Id="R3ecab2f21d18445c" /><Relationship Type="http://schemas.openxmlformats.org/officeDocument/2006/relationships/settings" Target="/word/settings.xml" Id="R31b5bde69bfa48b3" /><Relationship Type="http://schemas.openxmlformats.org/officeDocument/2006/relationships/image" Target="/word/media/342fe704-0634-40db-b7fc-420ed4b11432.png" Id="Rac30e906b2cd4306" /></Relationships>
</file>