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174c52f3e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5f555b130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Rumesnil,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f5bb8612c49fa" /><Relationship Type="http://schemas.openxmlformats.org/officeDocument/2006/relationships/numbering" Target="/word/numbering.xml" Id="R7cbe5dbf88504c18" /><Relationship Type="http://schemas.openxmlformats.org/officeDocument/2006/relationships/settings" Target="/word/settings.xml" Id="R6ffdee139b0448a0" /><Relationship Type="http://schemas.openxmlformats.org/officeDocument/2006/relationships/image" Target="/word/media/782633a6-ab47-4980-a7f2-08df2b967e01.png" Id="Rdea5f555b1304cd4" /></Relationships>
</file>