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7afe1925c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965b76ad0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Rustiques,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4538b5a854bbb" /><Relationship Type="http://schemas.openxmlformats.org/officeDocument/2006/relationships/numbering" Target="/word/numbering.xml" Id="R183aa758bcf044e1" /><Relationship Type="http://schemas.openxmlformats.org/officeDocument/2006/relationships/settings" Target="/word/settings.xml" Id="Rf8bca59b78b4414c" /><Relationship Type="http://schemas.openxmlformats.org/officeDocument/2006/relationships/image" Target="/word/media/ed157730-b9f4-4f21-a8d5-35e541b32c0d.png" Id="R101965b76ad04f56" /></Relationships>
</file>