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8f871f29f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4c197b092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f1eaeb8c469c" /><Relationship Type="http://schemas.openxmlformats.org/officeDocument/2006/relationships/numbering" Target="/word/numbering.xml" Id="Rb713918280474983" /><Relationship Type="http://schemas.openxmlformats.org/officeDocument/2006/relationships/settings" Target="/word/settings.xml" Id="Rfb91f108754a478d" /><Relationship Type="http://schemas.openxmlformats.org/officeDocument/2006/relationships/image" Target="/word/media/23b40d75-91ea-4ed1-b4d6-6bd36d1e009f.png" Id="R07e4c197b09241e9" /></Relationships>
</file>