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c44c1406c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bbb8923fc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c51ce536a4593" /><Relationship Type="http://schemas.openxmlformats.org/officeDocument/2006/relationships/numbering" Target="/word/numbering.xml" Id="Rb5adebd2e7ca44bc" /><Relationship Type="http://schemas.openxmlformats.org/officeDocument/2006/relationships/settings" Target="/word/settings.xml" Id="Rc80c63c3ddff4915" /><Relationship Type="http://schemas.openxmlformats.org/officeDocument/2006/relationships/image" Target="/word/media/78016082-0011-41f0-9ef0-cc34b9adbc17.png" Id="R9b9bbb8923fc4540" /></Relationships>
</file>