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0c86ed4c6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6d928d9f9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Sailly-en-Ostrevent,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281026e5b42aa" /><Relationship Type="http://schemas.openxmlformats.org/officeDocument/2006/relationships/numbering" Target="/word/numbering.xml" Id="R1693897a35464fa0" /><Relationship Type="http://schemas.openxmlformats.org/officeDocument/2006/relationships/settings" Target="/word/settings.xml" Id="Ra00e60ff9df044dd" /><Relationship Type="http://schemas.openxmlformats.org/officeDocument/2006/relationships/image" Target="/word/media/88480eef-c818-4d6f-9d56-88099eecf456.png" Id="Rc7f6d928d9f945a7" /></Relationships>
</file>