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de3aaf08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d997ae591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Saint-Agnan-de-Cernieres,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7a51d55d14355" /><Relationship Type="http://schemas.openxmlformats.org/officeDocument/2006/relationships/numbering" Target="/word/numbering.xml" Id="R7e03570a5edc4ab8" /><Relationship Type="http://schemas.openxmlformats.org/officeDocument/2006/relationships/settings" Target="/word/settings.xml" Id="R00431f8bc22a4bff" /><Relationship Type="http://schemas.openxmlformats.org/officeDocument/2006/relationships/image" Target="/word/media/8303ece9-3638-4dbd-bae6-2f1fbb34776a.png" Id="Rdbfd997ae59140bd" /></Relationships>
</file>