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3a6fe524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a3aea558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Saint-Amand-Magnazeix,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427b64c3a4955" /><Relationship Type="http://schemas.openxmlformats.org/officeDocument/2006/relationships/numbering" Target="/word/numbering.xml" Id="R6d79913f4c044084" /><Relationship Type="http://schemas.openxmlformats.org/officeDocument/2006/relationships/settings" Target="/word/settings.xml" Id="R43ba8af70b7c4af7" /><Relationship Type="http://schemas.openxmlformats.org/officeDocument/2006/relationships/image" Target="/word/media/060b064b-d877-41df-ad79-8cbae51bba48.png" Id="R881fa3aea5584e36" /></Relationships>
</file>