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7690c766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c5393ac8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Saint-Andre-d'Ornay,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217fed2ba4047" /><Relationship Type="http://schemas.openxmlformats.org/officeDocument/2006/relationships/numbering" Target="/word/numbering.xml" Id="R239433f4f9d84956" /><Relationship Type="http://schemas.openxmlformats.org/officeDocument/2006/relationships/settings" Target="/word/settings.xml" Id="R0c60ce9d49c44390" /><Relationship Type="http://schemas.openxmlformats.org/officeDocument/2006/relationships/image" Target="/word/media/8f23624b-81d8-49b1-abf7-46d81a57d3c3.png" Id="R387c5393ac8d4eae" /></Relationships>
</file>