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0b957333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89b36002e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Saint-Andre-en-Royans,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6528f09fb4ec3" /><Relationship Type="http://schemas.openxmlformats.org/officeDocument/2006/relationships/numbering" Target="/word/numbering.xml" Id="R7698f268757e4e77" /><Relationship Type="http://schemas.openxmlformats.org/officeDocument/2006/relationships/settings" Target="/word/settings.xml" Id="Ra5d8855a53b64599" /><Relationship Type="http://schemas.openxmlformats.org/officeDocument/2006/relationships/image" Target="/word/media/6ffa7157-1164-4928-9347-916580a00bed.png" Id="Redb89b36002e4c0b" /></Relationships>
</file>